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9F" w:rsidRDefault="00ED059F" w:rsidP="00ED059F">
      <w:pPr>
        <w:pStyle w:val="Title"/>
        <w:rPr>
          <w:b/>
          <w:bCs/>
          <w:sz w:val="36"/>
        </w:rPr>
      </w:pPr>
      <w:r>
        <w:rPr>
          <w:b/>
          <w:bCs/>
          <w:sz w:val="36"/>
        </w:rPr>
        <w:t>Covenant of Perpetual Maintenance</w:t>
      </w:r>
    </w:p>
    <w:p w:rsidR="00F7645A" w:rsidRPr="00ED059F" w:rsidRDefault="00F7645A" w:rsidP="008E34B5">
      <w:pPr>
        <w:pStyle w:val="Subtitle"/>
        <w:jc w:val="center"/>
        <w:rPr>
          <w:b/>
          <w:szCs w:val="24"/>
        </w:rPr>
      </w:pPr>
    </w:p>
    <w:p w:rsidR="00E136B4" w:rsidRDefault="00E136B4" w:rsidP="008E34B5">
      <w:pPr>
        <w:pStyle w:val="Subtitle"/>
        <w:jc w:val="both"/>
        <w:rPr>
          <w:sz w:val="22"/>
          <w:szCs w:val="22"/>
        </w:rPr>
      </w:pPr>
      <w:r w:rsidRPr="00431507">
        <w:rPr>
          <w:sz w:val="22"/>
          <w:szCs w:val="22"/>
        </w:rPr>
        <w:t xml:space="preserve">This Covenant of Perpetual Maintenance </w:t>
      </w:r>
      <w:r>
        <w:rPr>
          <w:sz w:val="22"/>
          <w:szCs w:val="22"/>
        </w:rPr>
        <w:t xml:space="preserve">(“Covenant”) </w:t>
      </w:r>
      <w:r w:rsidR="006A6F76" w:rsidRPr="00ED059F">
        <w:rPr>
          <w:sz w:val="22"/>
          <w:szCs w:val="22"/>
        </w:rPr>
        <w:t>is made this</w:t>
      </w:r>
      <w:r w:rsidR="006B0197">
        <w:rPr>
          <w:sz w:val="22"/>
          <w:szCs w:val="22"/>
        </w:rPr>
        <w:t xml:space="preserve"> </w:t>
      </w:r>
      <w:r w:rsidR="006A6F76" w:rsidRPr="00ED059F">
        <w:rPr>
          <w:sz w:val="22"/>
          <w:szCs w:val="22"/>
        </w:rPr>
        <w:t>_</w:t>
      </w:r>
      <w:r w:rsidR="006B0197">
        <w:rPr>
          <w:sz w:val="22"/>
          <w:szCs w:val="22"/>
        </w:rPr>
        <w:t>_</w:t>
      </w:r>
      <w:r>
        <w:rPr>
          <w:sz w:val="22"/>
          <w:szCs w:val="22"/>
        </w:rPr>
        <w:t>__</w:t>
      </w:r>
      <w:r w:rsidR="00ED059F">
        <w:rPr>
          <w:sz w:val="22"/>
          <w:szCs w:val="22"/>
        </w:rPr>
        <w:t>__</w:t>
      </w:r>
      <w:r w:rsidR="006A6F76" w:rsidRPr="00ED059F">
        <w:rPr>
          <w:sz w:val="22"/>
          <w:szCs w:val="22"/>
        </w:rPr>
        <w:t xml:space="preserve">_ day of </w:t>
      </w:r>
      <w:r w:rsidR="00ED059F">
        <w:rPr>
          <w:sz w:val="22"/>
          <w:szCs w:val="22"/>
        </w:rPr>
        <w:t>____</w:t>
      </w:r>
      <w:r w:rsidR="006A6F76" w:rsidRPr="00ED059F">
        <w:rPr>
          <w:sz w:val="22"/>
          <w:szCs w:val="22"/>
        </w:rPr>
        <w:t>______</w:t>
      </w:r>
      <w:r>
        <w:rPr>
          <w:sz w:val="22"/>
          <w:szCs w:val="22"/>
        </w:rPr>
        <w:t>______</w:t>
      </w:r>
      <w:r w:rsidR="006A6F76" w:rsidRPr="00ED059F">
        <w:rPr>
          <w:sz w:val="22"/>
          <w:szCs w:val="22"/>
        </w:rPr>
        <w:t xml:space="preserve">____, </w:t>
      </w:r>
    </w:p>
    <w:p w:rsidR="00E136B4" w:rsidRDefault="00E136B4" w:rsidP="008E34B5">
      <w:pPr>
        <w:pStyle w:val="Subtitle"/>
        <w:jc w:val="both"/>
        <w:rPr>
          <w:sz w:val="22"/>
          <w:szCs w:val="22"/>
        </w:rPr>
      </w:pPr>
    </w:p>
    <w:p w:rsidR="006A6F76" w:rsidRPr="00ED059F" w:rsidRDefault="006A6F76" w:rsidP="008E34B5">
      <w:pPr>
        <w:pStyle w:val="Subtitle"/>
        <w:jc w:val="both"/>
        <w:rPr>
          <w:sz w:val="22"/>
          <w:szCs w:val="22"/>
        </w:rPr>
      </w:pPr>
      <w:r w:rsidRPr="00ED059F">
        <w:rPr>
          <w:sz w:val="22"/>
          <w:szCs w:val="22"/>
        </w:rPr>
        <w:t>20</w:t>
      </w:r>
      <w:r w:rsidR="00841766" w:rsidRPr="00ED059F">
        <w:rPr>
          <w:sz w:val="22"/>
          <w:szCs w:val="22"/>
        </w:rPr>
        <w:t>__</w:t>
      </w:r>
      <w:r w:rsidR="00ED059F">
        <w:rPr>
          <w:sz w:val="22"/>
          <w:szCs w:val="22"/>
        </w:rPr>
        <w:t>_</w:t>
      </w:r>
      <w:r w:rsidR="00841766" w:rsidRPr="00ED059F">
        <w:rPr>
          <w:sz w:val="22"/>
          <w:szCs w:val="22"/>
        </w:rPr>
        <w:t>__</w:t>
      </w:r>
      <w:r w:rsidRPr="00ED059F">
        <w:rPr>
          <w:sz w:val="22"/>
          <w:szCs w:val="22"/>
        </w:rPr>
        <w:t xml:space="preserve"> by </w:t>
      </w:r>
      <w:r w:rsidR="006B0197">
        <w:rPr>
          <w:sz w:val="22"/>
          <w:szCs w:val="22"/>
        </w:rPr>
        <w:t>_</w:t>
      </w:r>
      <w:r w:rsidRPr="00ED059F">
        <w:rPr>
          <w:sz w:val="22"/>
          <w:szCs w:val="22"/>
        </w:rPr>
        <w:t>_</w:t>
      </w:r>
      <w:r w:rsidR="00ED059F">
        <w:rPr>
          <w:sz w:val="22"/>
          <w:szCs w:val="22"/>
        </w:rPr>
        <w:t>________</w:t>
      </w:r>
      <w:r w:rsidRPr="00ED059F">
        <w:rPr>
          <w:sz w:val="22"/>
          <w:szCs w:val="22"/>
        </w:rPr>
        <w:t>_________________</w:t>
      </w:r>
      <w:r w:rsidR="00841766" w:rsidRPr="00ED059F">
        <w:rPr>
          <w:sz w:val="22"/>
          <w:szCs w:val="22"/>
        </w:rPr>
        <w:t>___</w:t>
      </w:r>
      <w:r w:rsidRPr="00ED059F">
        <w:rPr>
          <w:sz w:val="22"/>
          <w:szCs w:val="22"/>
        </w:rPr>
        <w:t>_____________ (the “Association/Owner”).</w:t>
      </w:r>
    </w:p>
    <w:p w:rsidR="00F7645A" w:rsidRDefault="00F7645A" w:rsidP="008E34B5">
      <w:pPr>
        <w:pStyle w:val="Subtitle"/>
        <w:jc w:val="both"/>
      </w:pPr>
    </w:p>
    <w:p w:rsidR="00F7645A" w:rsidRDefault="00F7645A" w:rsidP="00F7645A">
      <w:pPr>
        <w:pStyle w:val="Subtitle"/>
        <w:jc w:val="center"/>
        <w:rPr>
          <w:sz w:val="32"/>
          <w:szCs w:val="32"/>
        </w:rPr>
      </w:pPr>
      <w:r w:rsidRPr="00F7645A">
        <w:rPr>
          <w:sz w:val="32"/>
          <w:szCs w:val="32"/>
        </w:rPr>
        <w:t>WITNESSETH</w:t>
      </w:r>
    </w:p>
    <w:p w:rsidR="00ED059F" w:rsidRPr="00ED059F" w:rsidRDefault="00ED059F" w:rsidP="00F7645A">
      <w:pPr>
        <w:pStyle w:val="Subtitle"/>
        <w:jc w:val="center"/>
        <w:rPr>
          <w:szCs w:val="24"/>
        </w:rPr>
      </w:pPr>
    </w:p>
    <w:p w:rsidR="006A6F76" w:rsidRPr="00ED059F" w:rsidRDefault="006A6F76" w:rsidP="00F7645A">
      <w:pPr>
        <w:pStyle w:val="BodyTextFirstIndent"/>
        <w:spacing w:after="0"/>
        <w:ind w:firstLine="0"/>
        <w:rPr>
          <w:rFonts w:ascii="Times New Roman" w:hAnsi="Times New Roman"/>
          <w:sz w:val="22"/>
          <w:szCs w:val="22"/>
        </w:rPr>
      </w:pPr>
      <w:r w:rsidRPr="00ED059F">
        <w:rPr>
          <w:rFonts w:ascii="Times New Roman" w:hAnsi="Times New Roman"/>
          <w:sz w:val="22"/>
          <w:szCs w:val="22"/>
        </w:rPr>
        <w:t>WHEREAS, the Association/Owner is the owner of certain real properties located in Fairfax County, Virginia, being more particularly described as Tax Map#(s) ____________________________; and by virtue of deeds recorded in Deed Book ______________ Pages _________________; which properties are part of a residential/commercial</w:t>
      </w:r>
      <w:r w:rsidR="00ED059F">
        <w:rPr>
          <w:rFonts w:ascii="Times New Roman" w:hAnsi="Times New Roman"/>
          <w:sz w:val="22"/>
          <w:szCs w:val="22"/>
        </w:rPr>
        <w:t xml:space="preserve"> </w:t>
      </w:r>
      <w:r w:rsidRPr="00ED059F">
        <w:rPr>
          <w:rFonts w:ascii="Times New Roman" w:hAnsi="Times New Roman"/>
          <w:sz w:val="22"/>
          <w:szCs w:val="22"/>
        </w:rPr>
        <w:t>development known as Fairfax County Plan Name ____</w:t>
      </w:r>
      <w:r w:rsidR="00ED059F">
        <w:rPr>
          <w:rFonts w:ascii="Times New Roman" w:hAnsi="Times New Roman"/>
          <w:sz w:val="22"/>
          <w:szCs w:val="22"/>
        </w:rPr>
        <w:t>____</w:t>
      </w:r>
      <w:r w:rsidRPr="00ED059F">
        <w:rPr>
          <w:rFonts w:ascii="Times New Roman" w:hAnsi="Times New Roman"/>
          <w:sz w:val="22"/>
          <w:szCs w:val="22"/>
        </w:rPr>
        <w:t>_______________________ Number________</w:t>
      </w:r>
      <w:r w:rsidR="00ED059F">
        <w:rPr>
          <w:rFonts w:ascii="Times New Roman" w:hAnsi="Times New Roman"/>
          <w:sz w:val="22"/>
          <w:szCs w:val="22"/>
        </w:rPr>
        <w:t>_______</w:t>
      </w:r>
      <w:r w:rsidRPr="00ED059F">
        <w:rPr>
          <w:rFonts w:ascii="Times New Roman" w:hAnsi="Times New Roman"/>
          <w:sz w:val="22"/>
          <w:szCs w:val="22"/>
        </w:rPr>
        <w:t>_________ (the "Development"); and</w:t>
      </w:r>
    </w:p>
    <w:p w:rsidR="005E3B78" w:rsidRDefault="005E3B78" w:rsidP="008E34B5">
      <w:pPr>
        <w:pStyle w:val="BodyTextFirstIndent"/>
        <w:spacing w:after="0"/>
        <w:rPr>
          <w:rFonts w:ascii="Times New Roman" w:hAnsi="Times New Roman"/>
        </w:rPr>
      </w:pPr>
    </w:p>
    <w:p w:rsidR="006A6F76" w:rsidRPr="00ED059F" w:rsidRDefault="006A6F76" w:rsidP="00F7645A">
      <w:pPr>
        <w:pStyle w:val="BodyTextFirstIndent"/>
        <w:spacing w:after="0"/>
        <w:ind w:firstLine="0"/>
        <w:rPr>
          <w:rFonts w:ascii="Times New Roman" w:hAnsi="Times New Roman"/>
          <w:sz w:val="22"/>
          <w:szCs w:val="22"/>
        </w:rPr>
      </w:pPr>
      <w:r w:rsidRPr="00ED059F">
        <w:rPr>
          <w:rFonts w:ascii="Times New Roman" w:hAnsi="Times New Roman"/>
          <w:sz w:val="22"/>
          <w:szCs w:val="22"/>
        </w:rPr>
        <w:t xml:space="preserve">WHEREAS, the Association/Owner is responsible for the maintenance of all the open space areas and other improvements for the Development; </w:t>
      </w:r>
      <w:r w:rsidR="00197504" w:rsidRPr="00ED059F">
        <w:rPr>
          <w:rFonts w:ascii="Times New Roman" w:hAnsi="Times New Roman"/>
          <w:sz w:val="22"/>
          <w:szCs w:val="22"/>
        </w:rPr>
        <w:t xml:space="preserve">which </w:t>
      </w:r>
      <w:r w:rsidRPr="00ED059F">
        <w:rPr>
          <w:rFonts w:ascii="Times New Roman" w:hAnsi="Times New Roman"/>
          <w:sz w:val="22"/>
          <w:szCs w:val="22"/>
        </w:rPr>
        <w:t>includes</w:t>
      </w:r>
      <w:r w:rsidR="00F7645A" w:rsidRPr="00ED059F">
        <w:rPr>
          <w:rFonts w:ascii="Times New Roman" w:hAnsi="Times New Roman"/>
          <w:sz w:val="22"/>
          <w:szCs w:val="22"/>
        </w:rPr>
        <w:t xml:space="preserve"> ___</w:t>
      </w:r>
      <w:r w:rsidR="00ED059F">
        <w:rPr>
          <w:rFonts w:ascii="Times New Roman" w:hAnsi="Times New Roman"/>
          <w:sz w:val="22"/>
          <w:szCs w:val="22"/>
        </w:rPr>
        <w:t>_______________</w:t>
      </w:r>
      <w:r w:rsidR="00F7645A" w:rsidRPr="00ED059F">
        <w:rPr>
          <w:rFonts w:ascii="Times New Roman" w:hAnsi="Times New Roman"/>
          <w:sz w:val="22"/>
          <w:szCs w:val="22"/>
        </w:rPr>
        <w:t>______________________________</w:t>
      </w:r>
      <w:r w:rsidRPr="00ED059F">
        <w:rPr>
          <w:rFonts w:ascii="Times New Roman" w:hAnsi="Times New Roman"/>
          <w:sz w:val="22"/>
          <w:szCs w:val="22"/>
        </w:rPr>
        <w:t xml:space="preserve"> </w:t>
      </w:r>
      <w:r w:rsidR="00F7645A" w:rsidRPr="00ED059F">
        <w:rPr>
          <w:rFonts w:ascii="Times New Roman" w:hAnsi="Times New Roman"/>
          <w:sz w:val="22"/>
          <w:szCs w:val="22"/>
        </w:rPr>
        <w:t>___</w:t>
      </w:r>
      <w:r w:rsidRPr="00ED059F">
        <w:rPr>
          <w:rFonts w:ascii="Times New Roman" w:hAnsi="Times New Roman"/>
          <w:sz w:val="22"/>
          <w:szCs w:val="22"/>
        </w:rPr>
        <w:t>_________________________</w:t>
      </w:r>
      <w:r w:rsidR="00ED059F">
        <w:rPr>
          <w:rFonts w:ascii="Times New Roman" w:hAnsi="Times New Roman"/>
          <w:sz w:val="22"/>
          <w:szCs w:val="22"/>
        </w:rPr>
        <w:t>_____</w:t>
      </w:r>
      <w:r w:rsidRPr="00ED059F">
        <w:rPr>
          <w:rFonts w:ascii="Times New Roman" w:hAnsi="Times New Roman"/>
          <w:sz w:val="22"/>
          <w:szCs w:val="22"/>
        </w:rPr>
        <w:t xml:space="preserve">_______________ </w:t>
      </w:r>
      <w:r w:rsidR="00197504" w:rsidRPr="00ED059F">
        <w:rPr>
          <w:rFonts w:ascii="Times New Roman" w:hAnsi="Times New Roman"/>
          <w:sz w:val="22"/>
          <w:szCs w:val="22"/>
        </w:rPr>
        <w:t xml:space="preserve">(the “Improvements”) </w:t>
      </w:r>
      <w:r w:rsidRPr="00ED059F">
        <w:rPr>
          <w:rFonts w:ascii="Times New Roman" w:hAnsi="Times New Roman"/>
          <w:sz w:val="22"/>
          <w:szCs w:val="22"/>
        </w:rPr>
        <w:t xml:space="preserve">within </w:t>
      </w:r>
      <w:r w:rsidR="00197504" w:rsidRPr="00ED059F">
        <w:rPr>
          <w:rFonts w:ascii="Times New Roman" w:hAnsi="Times New Roman"/>
          <w:sz w:val="22"/>
          <w:szCs w:val="22"/>
        </w:rPr>
        <w:t xml:space="preserve">the </w:t>
      </w:r>
      <w:r w:rsidRPr="00ED059F">
        <w:rPr>
          <w:rFonts w:ascii="Times New Roman" w:hAnsi="Times New Roman"/>
          <w:sz w:val="22"/>
          <w:szCs w:val="22"/>
        </w:rPr>
        <w:t>dedicated right</w:t>
      </w:r>
      <w:r w:rsidR="00197504" w:rsidRPr="00ED059F">
        <w:rPr>
          <w:rFonts w:ascii="Times New Roman" w:hAnsi="Times New Roman"/>
          <w:sz w:val="22"/>
          <w:szCs w:val="22"/>
        </w:rPr>
        <w:t>s</w:t>
      </w:r>
      <w:r w:rsidRPr="00ED059F">
        <w:rPr>
          <w:rFonts w:ascii="Times New Roman" w:hAnsi="Times New Roman"/>
          <w:sz w:val="22"/>
          <w:szCs w:val="22"/>
        </w:rPr>
        <w:t>-of-way</w:t>
      </w:r>
      <w:r w:rsidR="00197504" w:rsidRPr="00ED059F">
        <w:rPr>
          <w:rFonts w:ascii="Times New Roman" w:hAnsi="Times New Roman"/>
          <w:sz w:val="22"/>
          <w:szCs w:val="22"/>
        </w:rPr>
        <w:t xml:space="preserve"> on Public Roads </w:t>
      </w:r>
      <w:r w:rsidRPr="00ED059F">
        <w:rPr>
          <w:rFonts w:ascii="Times New Roman" w:hAnsi="Times New Roman"/>
          <w:sz w:val="22"/>
          <w:szCs w:val="22"/>
        </w:rPr>
        <w:t xml:space="preserve">known as </w:t>
      </w:r>
      <w:r w:rsidR="00197504" w:rsidRPr="00ED059F">
        <w:rPr>
          <w:rFonts w:ascii="Times New Roman" w:hAnsi="Times New Roman"/>
          <w:sz w:val="22"/>
          <w:szCs w:val="22"/>
        </w:rPr>
        <w:t>__________</w:t>
      </w:r>
      <w:r w:rsidR="00ED059F">
        <w:rPr>
          <w:rFonts w:ascii="Times New Roman" w:hAnsi="Times New Roman"/>
          <w:sz w:val="22"/>
          <w:szCs w:val="22"/>
        </w:rPr>
        <w:t>__________________________</w:t>
      </w:r>
      <w:r w:rsidR="00197504" w:rsidRPr="00ED059F">
        <w:rPr>
          <w:rFonts w:ascii="Times New Roman" w:hAnsi="Times New Roman"/>
          <w:sz w:val="22"/>
          <w:szCs w:val="22"/>
        </w:rPr>
        <w:t xml:space="preserve">_______________________; </w:t>
      </w:r>
      <w:r w:rsidRPr="00ED059F">
        <w:rPr>
          <w:rFonts w:ascii="Times New Roman" w:hAnsi="Times New Roman"/>
          <w:sz w:val="22"/>
          <w:szCs w:val="22"/>
        </w:rPr>
        <w:t>and</w:t>
      </w:r>
    </w:p>
    <w:p w:rsidR="00841766" w:rsidRDefault="00841766" w:rsidP="008E34B5">
      <w:pPr>
        <w:pStyle w:val="BodyTextFirstIndent"/>
        <w:spacing w:after="0"/>
        <w:rPr>
          <w:rFonts w:ascii="Times New Roman" w:hAnsi="Times New Roman"/>
        </w:rPr>
      </w:pPr>
    </w:p>
    <w:p w:rsidR="006A6F76" w:rsidRPr="00ED059F" w:rsidRDefault="006A6F76" w:rsidP="00F7645A">
      <w:pPr>
        <w:pStyle w:val="BodyTextFirstIndent"/>
        <w:spacing w:after="0"/>
        <w:ind w:firstLine="0"/>
        <w:rPr>
          <w:rFonts w:ascii="Times New Roman" w:hAnsi="Times New Roman"/>
          <w:sz w:val="22"/>
          <w:szCs w:val="22"/>
        </w:rPr>
      </w:pPr>
      <w:r w:rsidRPr="00ED059F">
        <w:rPr>
          <w:rFonts w:ascii="Times New Roman" w:hAnsi="Times New Roman"/>
          <w:sz w:val="22"/>
          <w:szCs w:val="22"/>
        </w:rPr>
        <w:t>WHEREAS, the Virginia Department of Transportation (“VDOT”) has required that the Association</w:t>
      </w:r>
      <w:r w:rsidR="00197504" w:rsidRPr="00ED059F">
        <w:rPr>
          <w:rFonts w:ascii="Times New Roman" w:hAnsi="Times New Roman"/>
          <w:sz w:val="22"/>
          <w:szCs w:val="22"/>
        </w:rPr>
        <w:t>/Owner</w:t>
      </w:r>
      <w:r w:rsidRPr="00ED059F">
        <w:rPr>
          <w:rFonts w:ascii="Times New Roman" w:hAnsi="Times New Roman"/>
          <w:sz w:val="22"/>
          <w:szCs w:val="22"/>
        </w:rPr>
        <w:t xml:space="preserve"> provide this Covenant of </w:t>
      </w:r>
      <w:r w:rsidR="00ED059F">
        <w:rPr>
          <w:rFonts w:ascii="Times New Roman" w:hAnsi="Times New Roman"/>
          <w:sz w:val="22"/>
          <w:szCs w:val="22"/>
        </w:rPr>
        <w:t xml:space="preserve">Perpetual </w:t>
      </w:r>
      <w:r w:rsidRPr="00ED059F">
        <w:rPr>
          <w:rFonts w:ascii="Times New Roman" w:hAnsi="Times New Roman"/>
          <w:sz w:val="22"/>
          <w:szCs w:val="22"/>
        </w:rPr>
        <w:t xml:space="preserve">Maintenance to maintain the </w:t>
      </w:r>
      <w:r w:rsidR="003E3A04">
        <w:rPr>
          <w:rFonts w:ascii="Times New Roman" w:hAnsi="Times New Roman"/>
          <w:sz w:val="22"/>
          <w:szCs w:val="22"/>
        </w:rPr>
        <w:t>“</w:t>
      </w:r>
      <w:r w:rsidR="00197504" w:rsidRPr="00ED059F">
        <w:rPr>
          <w:rFonts w:ascii="Times New Roman" w:hAnsi="Times New Roman"/>
          <w:sz w:val="22"/>
          <w:szCs w:val="22"/>
        </w:rPr>
        <w:t>Improvements</w:t>
      </w:r>
      <w:r w:rsidR="003E3A04">
        <w:rPr>
          <w:rFonts w:ascii="Times New Roman" w:hAnsi="Times New Roman"/>
          <w:sz w:val="22"/>
          <w:szCs w:val="22"/>
        </w:rPr>
        <w:t>”</w:t>
      </w:r>
      <w:r w:rsidR="00197504" w:rsidRPr="00ED059F">
        <w:rPr>
          <w:rFonts w:ascii="Times New Roman" w:hAnsi="Times New Roman"/>
          <w:sz w:val="22"/>
          <w:szCs w:val="22"/>
        </w:rPr>
        <w:t xml:space="preserve"> w</w:t>
      </w:r>
      <w:r w:rsidRPr="00ED059F">
        <w:rPr>
          <w:rFonts w:ascii="Times New Roman" w:hAnsi="Times New Roman"/>
          <w:sz w:val="22"/>
          <w:szCs w:val="22"/>
        </w:rPr>
        <w:t>ithin the dedicated rights-or-way.</w:t>
      </w:r>
    </w:p>
    <w:p w:rsidR="00197504" w:rsidRPr="00216AB3" w:rsidRDefault="00197504" w:rsidP="008E34B5">
      <w:pPr>
        <w:pStyle w:val="BodyTextFirstIndent"/>
        <w:spacing w:after="0"/>
        <w:rPr>
          <w:rFonts w:ascii="Times New Roman" w:hAnsi="Times New Roman"/>
        </w:rPr>
      </w:pPr>
    </w:p>
    <w:p w:rsidR="00ED059F" w:rsidRPr="00431507" w:rsidRDefault="00ED059F" w:rsidP="00ED059F">
      <w:pPr>
        <w:pStyle w:val="Subtitle"/>
        <w:ind w:firstLine="720"/>
        <w:jc w:val="both"/>
        <w:rPr>
          <w:color w:val="FF0000"/>
          <w:sz w:val="22"/>
          <w:szCs w:val="22"/>
        </w:rPr>
      </w:pPr>
      <w:r>
        <w:rPr>
          <w:sz w:val="22"/>
          <w:szCs w:val="22"/>
        </w:rPr>
        <w:t>Now, therefore</w:t>
      </w:r>
      <w:r w:rsidR="006A6F76" w:rsidRPr="00ED059F">
        <w:rPr>
          <w:sz w:val="22"/>
          <w:szCs w:val="22"/>
        </w:rPr>
        <w:t xml:space="preserve"> the Association</w:t>
      </w:r>
      <w:r w:rsidR="00197504" w:rsidRPr="00ED059F">
        <w:rPr>
          <w:sz w:val="22"/>
          <w:szCs w:val="22"/>
        </w:rPr>
        <w:t>/</w:t>
      </w:r>
      <w:r w:rsidR="00F7645A" w:rsidRPr="00ED059F">
        <w:rPr>
          <w:sz w:val="22"/>
          <w:szCs w:val="22"/>
        </w:rPr>
        <w:t>Owner</w:t>
      </w:r>
      <w:r w:rsidR="006A6F76" w:rsidRPr="00ED059F">
        <w:rPr>
          <w:sz w:val="22"/>
          <w:szCs w:val="22"/>
        </w:rPr>
        <w:t xml:space="preserve">, for itself and its successors and/or assigns, does hereby covenant and agree to maintain, at its sole cost and expense, the </w:t>
      </w:r>
      <w:r w:rsidR="003E3A04">
        <w:rPr>
          <w:sz w:val="22"/>
          <w:szCs w:val="22"/>
        </w:rPr>
        <w:t>“</w:t>
      </w:r>
      <w:r w:rsidR="00197504" w:rsidRPr="00ED059F">
        <w:rPr>
          <w:sz w:val="22"/>
          <w:szCs w:val="22"/>
        </w:rPr>
        <w:t>Improvements</w:t>
      </w:r>
      <w:r w:rsidR="003E3A04">
        <w:rPr>
          <w:sz w:val="22"/>
          <w:szCs w:val="22"/>
        </w:rPr>
        <w:t>”</w:t>
      </w:r>
      <w:r w:rsidR="00197504" w:rsidRPr="00ED059F">
        <w:rPr>
          <w:sz w:val="22"/>
          <w:szCs w:val="22"/>
        </w:rPr>
        <w:t xml:space="preserve"> </w:t>
      </w:r>
      <w:r w:rsidR="006A6F76" w:rsidRPr="00ED059F">
        <w:rPr>
          <w:sz w:val="22"/>
          <w:szCs w:val="22"/>
        </w:rPr>
        <w:t>in the dedicated rights-of-way</w:t>
      </w:r>
      <w:r w:rsidR="00197504" w:rsidRPr="00ED059F">
        <w:rPr>
          <w:sz w:val="22"/>
          <w:szCs w:val="22"/>
        </w:rPr>
        <w:t xml:space="preserve"> </w:t>
      </w:r>
      <w:r w:rsidR="006A6F76" w:rsidRPr="00ED059F">
        <w:rPr>
          <w:sz w:val="22"/>
          <w:szCs w:val="22"/>
        </w:rPr>
        <w:t>as shown on the pla</w:t>
      </w:r>
      <w:r w:rsidR="00197504" w:rsidRPr="00ED059F">
        <w:rPr>
          <w:sz w:val="22"/>
          <w:szCs w:val="22"/>
        </w:rPr>
        <w:t xml:space="preserve">n/sketch </w:t>
      </w:r>
      <w:r w:rsidR="006A6F76" w:rsidRPr="00ED059F">
        <w:rPr>
          <w:sz w:val="22"/>
          <w:szCs w:val="22"/>
        </w:rPr>
        <w:t>attached hereto as “Exhibit”</w:t>
      </w:r>
      <w:r w:rsidR="00197504" w:rsidRPr="00ED059F">
        <w:rPr>
          <w:sz w:val="22"/>
          <w:szCs w:val="22"/>
        </w:rPr>
        <w:t xml:space="preserve">; </w:t>
      </w:r>
      <w:r w:rsidR="006A6F76" w:rsidRPr="00ED059F">
        <w:rPr>
          <w:sz w:val="22"/>
          <w:szCs w:val="22"/>
        </w:rPr>
        <w:t xml:space="preserve">and to restore if necessary the area affected by any such maintenance. </w:t>
      </w:r>
      <w:r w:rsidRPr="003E3A04">
        <w:rPr>
          <w:sz w:val="22"/>
          <w:szCs w:val="22"/>
        </w:rPr>
        <w:t xml:space="preserve">VDOT shall not be held responsible for any damage to the </w:t>
      </w:r>
      <w:r w:rsidR="003E3A04">
        <w:rPr>
          <w:sz w:val="22"/>
          <w:szCs w:val="22"/>
        </w:rPr>
        <w:t>“</w:t>
      </w:r>
      <w:r w:rsidRPr="003E3A04">
        <w:rPr>
          <w:sz w:val="22"/>
          <w:szCs w:val="22"/>
        </w:rPr>
        <w:t>Improvements</w:t>
      </w:r>
      <w:r w:rsidR="003E3A04">
        <w:rPr>
          <w:sz w:val="22"/>
          <w:szCs w:val="22"/>
        </w:rPr>
        <w:t>”</w:t>
      </w:r>
      <w:r w:rsidRPr="003E3A04">
        <w:rPr>
          <w:sz w:val="22"/>
          <w:szCs w:val="22"/>
        </w:rPr>
        <w:t xml:space="preserve"> resulting from any cause including, but not limited to, ordinary right of way maintenance.</w:t>
      </w:r>
    </w:p>
    <w:p w:rsidR="00E94C86" w:rsidRDefault="00E94C86" w:rsidP="008E34B5">
      <w:pPr>
        <w:pStyle w:val="BodyTextFirstIndent"/>
        <w:spacing w:after="0"/>
        <w:rPr>
          <w:rFonts w:ascii="Times New Roman" w:hAnsi="Times New Roman"/>
        </w:rPr>
      </w:pPr>
    </w:p>
    <w:p w:rsidR="006A6F76" w:rsidRDefault="006A6F76" w:rsidP="008E34B5">
      <w:pPr>
        <w:pStyle w:val="BodyTextFirstIndent"/>
        <w:spacing w:after="0"/>
        <w:rPr>
          <w:rFonts w:ascii="Times New Roman" w:hAnsi="Times New Roman"/>
        </w:rPr>
      </w:pPr>
      <w:r w:rsidRPr="00E94C86">
        <w:rPr>
          <w:rFonts w:ascii="Times New Roman" w:hAnsi="Times New Roman"/>
          <w:sz w:val="22"/>
          <w:szCs w:val="22"/>
        </w:rPr>
        <w:t>The Association</w:t>
      </w:r>
      <w:r w:rsidR="00197504" w:rsidRPr="00E94C86">
        <w:rPr>
          <w:rFonts w:ascii="Times New Roman" w:hAnsi="Times New Roman"/>
          <w:sz w:val="22"/>
          <w:szCs w:val="22"/>
        </w:rPr>
        <w:t>/Owner</w:t>
      </w:r>
      <w:r w:rsidRPr="00E94C86">
        <w:rPr>
          <w:rFonts w:ascii="Times New Roman" w:hAnsi="Times New Roman"/>
          <w:sz w:val="22"/>
          <w:szCs w:val="22"/>
        </w:rPr>
        <w:t xml:space="preserve"> covenants that all work within the </w:t>
      </w:r>
      <w:r w:rsidR="003E3A04">
        <w:rPr>
          <w:rFonts w:ascii="Times New Roman" w:hAnsi="Times New Roman"/>
          <w:sz w:val="22"/>
          <w:szCs w:val="22"/>
        </w:rPr>
        <w:t>“</w:t>
      </w:r>
      <w:r w:rsidR="00F7645A" w:rsidRPr="00E94C86">
        <w:rPr>
          <w:rFonts w:ascii="Times New Roman" w:hAnsi="Times New Roman"/>
          <w:sz w:val="22"/>
          <w:szCs w:val="22"/>
        </w:rPr>
        <w:t>Improvements</w:t>
      </w:r>
      <w:r w:rsidR="003E3A04">
        <w:rPr>
          <w:rFonts w:ascii="Times New Roman" w:hAnsi="Times New Roman"/>
          <w:sz w:val="22"/>
          <w:szCs w:val="22"/>
        </w:rPr>
        <w:t>”</w:t>
      </w:r>
      <w:r w:rsidR="00197504" w:rsidRPr="00E94C86">
        <w:rPr>
          <w:rFonts w:ascii="Times New Roman" w:hAnsi="Times New Roman"/>
          <w:sz w:val="22"/>
          <w:szCs w:val="22"/>
        </w:rPr>
        <w:t xml:space="preserve"> </w:t>
      </w:r>
      <w:r w:rsidRPr="00E94C86">
        <w:rPr>
          <w:rFonts w:ascii="Times New Roman" w:hAnsi="Times New Roman"/>
          <w:sz w:val="22"/>
          <w:szCs w:val="22"/>
        </w:rPr>
        <w:t xml:space="preserve">shall conform to the </w:t>
      </w:r>
      <w:r w:rsidR="00E94C86">
        <w:rPr>
          <w:rFonts w:ascii="Times New Roman" w:hAnsi="Times New Roman"/>
          <w:sz w:val="22"/>
          <w:szCs w:val="22"/>
        </w:rPr>
        <w:t xml:space="preserve">current version of the </w:t>
      </w:r>
      <w:r w:rsidRPr="00E94C86">
        <w:rPr>
          <w:rFonts w:ascii="Times New Roman" w:hAnsi="Times New Roman"/>
          <w:sz w:val="22"/>
          <w:szCs w:val="22"/>
        </w:rPr>
        <w:t>Virginia Work Area Protection Manual issued by VDOT</w:t>
      </w:r>
      <w:r w:rsidR="00E94C86">
        <w:rPr>
          <w:rFonts w:ascii="Times New Roman" w:hAnsi="Times New Roman"/>
        </w:rPr>
        <w:t xml:space="preserve"> </w:t>
      </w:r>
      <w:r w:rsidR="00E94C86" w:rsidRPr="00E94C86">
        <w:rPr>
          <w:rFonts w:ascii="Times New Roman" w:hAnsi="Times New Roman"/>
          <w:sz w:val="22"/>
          <w:szCs w:val="22"/>
        </w:rPr>
        <w:t>and all applicable s</w:t>
      </w:r>
      <w:r w:rsidR="00E94C86">
        <w:rPr>
          <w:rFonts w:ascii="Times New Roman" w:hAnsi="Times New Roman"/>
          <w:sz w:val="22"/>
          <w:szCs w:val="22"/>
        </w:rPr>
        <w:t xml:space="preserve">pecifications and standards designed to protect the public safety. </w:t>
      </w:r>
      <w:r w:rsidR="00E94C86">
        <w:rPr>
          <w:rFonts w:ascii="Times New Roman" w:hAnsi="Times New Roman"/>
        </w:rPr>
        <w:t xml:space="preserve"> </w:t>
      </w:r>
    </w:p>
    <w:p w:rsidR="008E34B5" w:rsidRDefault="008E34B5" w:rsidP="008E34B5">
      <w:pPr>
        <w:pStyle w:val="Subtitle"/>
        <w:ind w:firstLine="720"/>
        <w:jc w:val="both"/>
      </w:pPr>
    </w:p>
    <w:p w:rsidR="00E94C86" w:rsidRPr="00ED059F" w:rsidRDefault="00E94C86" w:rsidP="00E94C86">
      <w:pPr>
        <w:pStyle w:val="Subtitle"/>
        <w:ind w:firstLine="720"/>
        <w:jc w:val="both"/>
        <w:rPr>
          <w:sz w:val="22"/>
          <w:szCs w:val="22"/>
        </w:rPr>
      </w:pPr>
      <w:r>
        <w:rPr>
          <w:sz w:val="22"/>
          <w:szCs w:val="22"/>
        </w:rPr>
        <w:t>The</w:t>
      </w:r>
      <w:r w:rsidRPr="00ED059F">
        <w:rPr>
          <w:sz w:val="22"/>
          <w:szCs w:val="22"/>
        </w:rPr>
        <w:t xml:space="preserve"> Association/Owner, for itself and for its successors and assigns</w:t>
      </w:r>
      <w:r>
        <w:rPr>
          <w:sz w:val="22"/>
          <w:szCs w:val="22"/>
        </w:rPr>
        <w:t>,</w:t>
      </w:r>
      <w:r w:rsidRPr="00ED059F">
        <w:rPr>
          <w:sz w:val="22"/>
          <w:szCs w:val="22"/>
        </w:rPr>
        <w:t xml:space="preserve"> shall indemnify and hold harmless VDOT or its successor for any and all damages, accidents, occurrences or claims which might arise or be asserted against VDOT from Owner’s performance of (or failure to perform) the required maintenance and from the construction, presence and existence of the </w:t>
      </w:r>
      <w:r w:rsidR="003E3A04">
        <w:rPr>
          <w:sz w:val="22"/>
          <w:szCs w:val="22"/>
        </w:rPr>
        <w:t>“</w:t>
      </w:r>
      <w:r w:rsidRPr="00ED059F">
        <w:rPr>
          <w:sz w:val="22"/>
          <w:szCs w:val="22"/>
        </w:rPr>
        <w:t>Improvements</w:t>
      </w:r>
      <w:r w:rsidR="003E3A04">
        <w:rPr>
          <w:sz w:val="22"/>
          <w:szCs w:val="22"/>
        </w:rPr>
        <w:t>”</w:t>
      </w:r>
      <w:r w:rsidRPr="00ED059F">
        <w:rPr>
          <w:sz w:val="22"/>
          <w:szCs w:val="22"/>
        </w:rPr>
        <w:t>.</w:t>
      </w:r>
    </w:p>
    <w:p w:rsidR="008E34B5" w:rsidRDefault="008E34B5" w:rsidP="008E34B5">
      <w:pPr>
        <w:pStyle w:val="Subtitle"/>
      </w:pPr>
    </w:p>
    <w:p w:rsidR="006A6F76" w:rsidRPr="00E94C86" w:rsidRDefault="006A6F76" w:rsidP="00E94C86">
      <w:pPr>
        <w:pStyle w:val="Subtitle"/>
        <w:ind w:firstLine="720"/>
        <w:rPr>
          <w:sz w:val="22"/>
          <w:szCs w:val="22"/>
        </w:rPr>
      </w:pPr>
      <w:r w:rsidRPr="00E94C86">
        <w:rPr>
          <w:sz w:val="22"/>
          <w:szCs w:val="22"/>
        </w:rPr>
        <w:t xml:space="preserve">In the event VDOT or its successor, chooses to exercise its acknowledged right to demand or cause removal of the above </w:t>
      </w:r>
      <w:r w:rsidR="003E3A04">
        <w:rPr>
          <w:sz w:val="22"/>
          <w:szCs w:val="22"/>
        </w:rPr>
        <w:t>“</w:t>
      </w:r>
      <w:r w:rsidR="00197504" w:rsidRPr="00E94C86">
        <w:rPr>
          <w:sz w:val="22"/>
          <w:szCs w:val="22"/>
        </w:rPr>
        <w:t>Improvements</w:t>
      </w:r>
      <w:r w:rsidR="003E3A04">
        <w:rPr>
          <w:sz w:val="22"/>
          <w:szCs w:val="22"/>
        </w:rPr>
        <w:t>”</w:t>
      </w:r>
      <w:r w:rsidR="00197504" w:rsidRPr="00E94C86">
        <w:rPr>
          <w:sz w:val="22"/>
          <w:szCs w:val="22"/>
        </w:rPr>
        <w:t xml:space="preserve">; it </w:t>
      </w:r>
      <w:r w:rsidRPr="00E94C86">
        <w:rPr>
          <w:sz w:val="22"/>
          <w:szCs w:val="22"/>
        </w:rPr>
        <w:t>must be removed at the owner’s sole cost and expense.</w:t>
      </w:r>
    </w:p>
    <w:p w:rsidR="006A6F76" w:rsidRDefault="006A6F76" w:rsidP="008E34B5">
      <w:pPr>
        <w:pStyle w:val="BodyTextFirstIndent"/>
        <w:spacing w:after="0"/>
        <w:rPr>
          <w:rFonts w:ascii="Times New Roman" w:hAnsi="Times New Roman"/>
        </w:rPr>
      </w:pPr>
    </w:p>
    <w:p w:rsidR="006A6F76" w:rsidRDefault="006A6F76" w:rsidP="008E34B5">
      <w:pPr>
        <w:pStyle w:val="BodyTextFirstIndent"/>
        <w:spacing w:after="0"/>
        <w:rPr>
          <w:rFonts w:ascii="Times New Roman" w:hAnsi="Times New Roman"/>
        </w:rPr>
      </w:pPr>
      <w:r w:rsidRPr="00E94C86">
        <w:rPr>
          <w:rFonts w:ascii="Times New Roman" w:hAnsi="Times New Roman"/>
          <w:sz w:val="22"/>
          <w:szCs w:val="22"/>
        </w:rPr>
        <w:t>The covenants and obligations of the Association</w:t>
      </w:r>
      <w:r w:rsidR="00197504" w:rsidRPr="00E94C86">
        <w:rPr>
          <w:rFonts w:ascii="Times New Roman" w:hAnsi="Times New Roman"/>
          <w:sz w:val="22"/>
          <w:szCs w:val="22"/>
        </w:rPr>
        <w:t>/Owner</w:t>
      </w:r>
      <w:r w:rsidRPr="00E94C86">
        <w:rPr>
          <w:rFonts w:ascii="Times New Roman" w:hAnsi="Times New Roman"/>
          <w:sz w:val="22"/>
          <w:szCs w:val="22"/>
        </w:rPr>
        <w:t>, and its successors and/or assigns, contained herein are expressly intended to run with the land.</w:t>
      </w:r>
    </w:p>
    <w:p w:rsidR="00911B85" w:rsidRPr="00911B85" w:rsidRDefault="00911B85" w:rsidP="008E34B5">
      <w:pPr>
        <w:pStyle w:val="BodyTextFirstIndent"/>
        <w:spacing w:after="0"/>
        <w:rPr>
          <w:rFonts w:ascii="Times New Roman" w:hAnsi="Times New Roman"/>
        </w:rPr>
      </w:pPr>
    </w:p>
    <w:p w:rsidR="00633211" w:rsidRDefault="00633211" w:rsidP="008E34B5">
      <w:pPr>
        <w:pStyle w:val="BodyTextFirstIndent"/>
        <w:rPr>
          <w:rFonts w:ascii="Times New Roman" w:hAnsi="Times New Roman"/>
          <w:sz w:val="16"/>
          <w:szCs w:val="16"/>
        </w:rPr>
      </w:pPr>
      <w:r w:rsidRPr="00216AB3">
        <w:rPr>
          <w:rFonts w:ascii="Times New Roman" w:hAnsi="Times New Roman"/>
        </w:rPr>
        <w:t>WITNESS THE FOLLOWING SIGNATURE AND SEAL:</w:t>
      </w:r>
    </w:p>
    <w:p w:rsidR="00633211" w:rsidRPr="003D1892" w:rsidRDefault="00031735" w:rsidP="008E34B5">
      <w:pPr>
        <w:pStyle w:val="Signature"/>
        <w:jc w:val="left"/>
        <w:rPr>
          <w:rFonts w:ascii="Times New Roman" w:hAnsi="Times New Roman" w:cs="Times New Roman"/>
          <w:b/>
        </w:rPr>
      </w:pPr>
      <w:r>
        <w:rPr>
          <w:rFonts w:ascii="Times New Roman" w:hAnsi="Times New Roman" w:cs="Times New Roman"/>
          <w:b/>
        </w:rPr>
        <w:t>“</w:t>
      </w:r>
      <w:r w:rsidR="00633211" w:rsidRPr="003D1892">
        <w:rPr>
          <w:rFonts w:ascii="Times New Roman" w:hAnsi="Times New Roman" w:cs="Times New Roman"/>
          <w:b/>
        </w:rPr>
        <w:t>ASSOCIATION</w:t>
      </w:r>
      <w:r>
        <w:rPr>
          <w:rFonts w:ascii="Times New Roman" w:hAnsi="Times New Roman" w:cs="Times New Roman"/>
          <w:b/>
        </w:rPr>
        <w:t>/OWNER”</w:t>
      </w:r>
    </w:p>
    <w:p w:rsidR="00633211" w:rsidRPr="00216AB3" w:rsidRDefault="00633211" w:rsidP="008E34B5">
      <w:pPr>
        <w:pStyle w:val="Signature"/>
        <w:rPr>
          <w:rFonts w:ascii="Times New Roman" w:hAnsi="Times New Roman" w:cs="Times New Roman"/>
        </w:rPr>
      </w:pPr>
    </w:p>
    <w:p w:rsidR="00633211" w:rsidRPr="00216AB3" w:rsidRDefault="00633211" w:rsidP="008E34B5">
      <w:pPr>
        <w:pStyle w:val="Signature"/>
        <w:jc w:val="left"/>
        <w:rPr>
          <w:rFonts w:ascii="Times New Roman" w:hAnsi="Times New Roman" w:cs="Times New Roman"/>
        </w:rPr>
      </w:pPr>
      <w:r>
        <w:rPr>
          <w:rFonts w:ascii="Times New Roman" w:hAnsi="Times New Roman" w:cs="Times New Roman"/>
        </w:rPr>
        <w:t>By:</w:t>
      </w:r>
      <w:r>
        <w:rPr>
          <w:rFonts w:ascii="Times New Roman" w:hAnsi="Times New Roman" w:cs="Times New Roman"/>
        </w:rPr>
        <w:tab/>
      </w:r>
      <w:r w:rsidRPr="00216AB3">
        <w:rPr>
          <w:rFonts w:ascii="Times New Roman" w:hAnsi="Times New Roman" w:cs="Times New Roman"/>
        </w:rPr>
        <w:t>____________________</w:t>
      </w:r>
      <w:r w:rsidR="00E94C86">
        <w:rPr>
          <w:rFonts w:ascii="Times New Roman" w:hAnsi="Times New Roman" w:cs="Times New Roman"/>
        </w:rPr>
        <w:t>_____________</w:t>
      </w:r>
      <w:r w:rsidRPr="00216AB3">
        <w:rPr>
          <w:rFonts w:ascii="Times New Roman" w:hAnsi="Times New Roman" w:cs="Times New Roman"/>
        </w:rPr>
        <w:t>________</w:t>
      </w:r>
    </w:p>
    <w:p w:rsidR="00E94C86" w:rsidRDefault="00E94C86" w:rsidP="008E34B5">
      <w:pPr>
        <w:pStyle w:val="Signature"/>
        <w:jc w:val="left"/>
        <w:rPr>
          <w:rFonts w:ascii="Times New Roman" w:hAnsi="Times New Roman" w:cs="Times New Roman"/>
        </w:rPr>
      </w:pPr>
    </w:p>
    <w:p w:rsidR="00633211" w:rsidRPr="00216AB3" w:rsidRDefault="00633211" w:rsidP="008E34B5">
      <w:pPr>
        <w:pStyle w:val="Signature"/>
        <w:jc w:val="left"/>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sidRPr="00216AB3">
        <w:rPr>
          <w:rFonts w:ascii="Times New Roman" w:hAnsi="Times New Roman" w:cs="Times New Roman"/>
        </w:rPr>
        <w:t>________________________</w:t>
      </w:r>
      <w:r w:rsidR="00E94C86">
        <w:rPr>
          <w:rFonts w:ascii="Times New Roman" w:hAnsi="Times New Roman" w:cs="Times New Roman"/>
        </w:rPr>
        <w:t>_____________</w:t>
      </w:r>
      <w:r w:rsidRPr="00216AB3">
        <w:rPr>
          <w:rFonts w:ascii="Times New Roman" w:hAnsi="Times New Roman" w:cs="Times New Roman"/>
        </w:rPr>
        <w:t>__</w:t>
      </w:r>
      <w:r>
        <w:rPr>
          <w:rFonts w:ascii="Times New Roman" w:hAnsi="Times New Roman" w:cs="Times New Roman"/>
        </w:rPr>
        <w:t>__</w:t>
      </w:r>
    </w:p>
    <w:p w:rsidR="00E94C86" w:rsidRDefault="00E94C86" w:rsidP="008E34B5">
      <w:pPr>
        <w:pStyle w:val="Signature"/>
        <w:jc w:val="left"/>
        <w:rPr>
          <w:rFonts w:ascii="Times New Roman" w:hAnsi="Times New Roman" w:cs="Times New Roman"/>
        </w:rPr>
      </w:pPr>
    </w:p>
    <w:p w:rsidR="00633211" w:rsidRPr="00216AB3" w:rsidRDefault="00633211" w:rsidP="008E34B5">
      <w:pPr>
        <w:pStyle w:val="Signature"/>
        <w:jc w:val="left"/>
        <w:rPr>
          <w:rFonts w:ascii="Times New Roman" w:hAnsi="Times New Roman" w:cs="Times New Roman"/>
        </w:rPr>
      </w:pPr>
      <w:r>
        <w:rPr>
          <w:rFonts w:ascii="Times New Roman" w:hAnsi="Times New Roman" w:cs="Times New Roman"/>
        </w:rPr>
        <w:t>Title:</w:t>
      </w:r>
      <w:r>
        <w:rPr>
          <w:rFonts w:ascii="Times New Roman" w:hAnsi="Times New Roman" w:cs="Times New Roman"/>
        </w:rPr>
        <w:tab/>
      </w:r>
      <w:r w:rsidRPr="00216AB3">
        <w:rPr>
          <w:rFonts w:ascii="Times New Roman" w:hAnsi="Times New Roman" w:cs="Times New Roman"/>
        </w:rPr>
        <w:t>____________________</w:t>
      </w:r>
      <w:r w:rsidR="00E94C86">
        <w:rPr>
          <w:rFonts w:ascii="Times New Roman" w:hAnsi="Times New Roman" w:cs="Times New Roman"/>
        </w:rPr>
        <w:t>_____________</w:t>
      </w:r>
      <w:r w:rsidRPr="00216AB3">
        <w:rPr>
          <w:rFonts w:ascii="Times New Roman" w:hAnsi="Times New Roman" w:cs="Times New Roman"/>
        </w:rPr>
        <w:t>_______</w:t>
      </w:r>
      <w:r>
        <w:rPr>
          <w:rFonts w:ascii="Times New Roman" w:hAnsi="Times New Roman" w:cs="Times New Roman"/>
        </w:rPr>
        <w:t>_</w:t>
      </w:r>
    </w:p>
    <w:p w:rsidR="00731571" w:rsidRDefault="00731571" w:rsidP="008E34B5"/>
    <w:p w:rsidR="00731571" w:rsidRPr="00216AB3" w:rsidRDefault="00731571" w:rsidP="008E34B5"/>
    <w:p w:rsidR="00633211" w:rsidRPr="00031735" w:rsidRDefault="00633211" w:rsidP="00731571">
      <w:pPr>
        <w:jc w:val="both"/>
        <w:rPr>
          <w:sz w:val="24"/>
          <w:szCs w:val="24"/>
        </w:rPr>
      </w:pPr>
      <w:r w:rsidRPr="00031735">
        <w:rPr>
          <w:sz w:val="24"/>
          <w:szCs w:val="24"/>
        </w:rPr>
        <w:t xml:space="preserve">STATE OF </w:t>
      </w:r>
      <w:smartTag w:uri="urn:schemas-microsoft-com:office:smarttags" w:element="place">
        <w:smartTag w:uri="urn:schemas-microsoft-com:office:smarttags" w:element="State">
          <w:r w:rsidRPr="00031735">
            <w:rPr>
              <w:sz w:val="24"/>
              <w:szCs w:val="24"/>
            </w:rPr>
            <w:t>VIRGINIA</w:t>
          </w:r>
        </w:smartTag>
      </w:smartTag>
      <w:r w:rsidRPr="00031735">
        <w:rPr>
          <w:sz w:val="24"/>
          <w:szCs w:val="24"/>
        </w:rPr>
        <w:t>:</w:t>
      </w:r>
    </w:p>
    <w:p w:rsidR="00633211" w:rsidRPr="00031735" w:rsidRDefault="00633211" w:rsidP="00731571">
      <w:pPr>
        <w:jc w:val="both"/>
        <w:rPr>
          <w:sz w:val="24"/>
          <w:szCs w:val="24"/>
        </w:rPr>
      </w:pPr>
      <w:r w:rsidRPr="00031735">
        <w:rPr>
          <w:sz w:val="24"/>
          <w:szCs w:val="24"/>
        </w:rPr>
        <w:t>COUNTY OF</w:t>
      </w:r>
      <w:r w:rsidRPr="00031735">
        <w:rPr>
          <w:sz w:val="24"/>
          <w:szCs w:val="24"/>
        </w:rPr>
        <w:tab/>
        <w:t>_______________________:  to-wit</w:t>
      </w:r>
    </w:p>
    <w:p w:rsidR="00633211" w:rsidRPr="00031735" w:rsidRDefault="00633211" w:rsidP="00731571">
      <w:pPr>
        <w:jc w:val="both"/>
        <w:rPr>
          <w:sz w:val="24"/>
          <w:szCs w:val="24"/>
        </w:rPr>
      </w:pPr>
    </w:p>
    <w:p w:rsidR="00E94C86" w:rsidRDefault="00633211" w:rsidP="00731571">
      <w:pPr>
        <w:ind w:firstLine="720"/>
        <w:jc w:val="both"/>
        <w:rPr>
          <w:sz w:val="24"/>
          <w:szCs w:val="24"/>
        </w:rPr>
      </w:pPr>
      <w:r w:rsidRPr="00031735">
        <w:rPr>
          <w:sz w:val="24"/>
          <w:szCs w:val="24"/>
        </w:rPr>
        <w:t>The foregoing instrument was acknowledged before me this _</w:t>
      </w:r>
      <w:r w:rsidR="00E94C86">
        <w:rPr>
          <w:sz w:val="24"/>
          <w:szCs w:val="24"/>
        </w:rPr>
        <w:t>__</w:t>
      </w:r>
      <w:r w:rsidRPr="00031735">
        <w:rPr>
          <w:sz w:val="24"/>
          <w:szCs w:val="24"/>
        </w:rPr>
        <w:t>__ day of ________</w:t>
      </w:r>
      <w:r w:rsidR="00E94C86">
        <w:rPr>
          <w:sz w:val="24"/>
          <w:szCs w:val="24"/>
        </w:rPr>
        <w:t>___</w:t>
      </w:r>
      <w:r w:rsidRPr="00031735">
        <w:rPr>
          <w:sz w:val="24"/>
          <w:szCs w:val="24"/>
        </w:rPr>
        <w:t xml:space="preserve">______, </w:t>
      </w:r>
    </w:p>
    <w:p w:rsidR="00E94C86" w:rsidRDefault="00E94C86" w:rsidP="00E94C86">
      <w:pPr>
        <w:jc w:val="both"/>
        <w:rPr>
          <w:sz w:val="24"/>
          <w:szCs w:val="24"/>
        </w:rPr>
      </w:pPr>
    </w:p>
    <w:p w:rsidR="00E94C86" w:rsidRDefault="00633211" w:rsidP="00E94C86">
      <w:pPr>
        <w:jc w:val="both"/>
        <w:rPr>
          <w:sz w:val="24"/>
          <w:szCs w:val="24"/>
        </w:rPr>
      </w:pPr>
      <w:r w:rsidRPr="00031735">
        <w:rPr>
          <w:sz w:val="24"/>
          <w:szCs w:val="24"/>
        </w:rPr>
        <w:t>20</w:t>
      </w:r>
      <w:r w:rsidR="00E94C86">
        <w:rPr>
          <w:sz w:val="24"/>
          <w:szCs w:val="24"/>
        </w:rPr>
        <w:t>_____</w:t>
      </w:r>
      <w:r w:rsidRPr="00031735">
        <w:rPr>
          <w:sz w:val="24"/>
          <w:szCs w:val="24"/>
        </w:rPr>
        <w:t>, by _____</w:t>
      </w:r>
      <w:r w:rsidR="00E94C86">
        <w:rPr>
          <w:sz w:val="24"/>
          <w:szCs w:val="24"/>
        </w:rPr>
        <w:t>_____</w:t>
      </w:r>
      <w:r w:rsidRPr="00031735">
        <w:rPr>
          <w:sz w:val="24"/>
          <w:szCs w:val="24"/>
        </w:rPr>
        <w:t>_______________________, ______</w:t>
      </w:r>
      <w:r w:rsidR="00E94C86">
        <w:rPr>
          <w:sz w:val="24"/>
          <w:szCs w:val="24"/>
        </w:rPr>
        <w:t>_____________</w:t>
      </w:r>
      <w:r w:rsidRPr="00031735">
        <w:rPr>
          <w:sz w:val="24"/>
          <w:szCs w:val="24"/>
        </w:rPr>
        <w:t xml:space="preserve">___________ of </w:t>
      </w:r>
    </w:p>
    <w:p w:rsidR="00E94C86" w:rsidRDefault="00E94C86" w:rsidP="00E94C86">
      <w:pPr>
        <w:jc w:val="both"/>
        <w:rPr>
          <w:sz w:val="24"/>
          <w:szCs w:val="24"/>
        </w:rPr>
      </w:pPr>
    </w:p>
    <w:p w:rsidR="00633211" w:rsidRPr="00031735" w:rsidRDefault="00031735" w:rsidP="00E94C86">
      <w:pPr>
        <w:jc w:val="both"/>
        <w:rPr>
          <w:sz w:val="24"/>
          <w:szCs w:val="24"/>
        </w:rPr>
      </w:pPr>
      <w:r>
        <w:rPr>
          <w:sz w:val="24"/>
          <w:szCs w:val="24"/>
        </w:rPr>
        <w:t>___________</w:t>
      </w:r>
      <w:r w:rsidR="00E94C86">
        <w:rPr>
          <w:sz w:val="24"/>
          <w:szCs w:val="24"/>
        </w:rPr>
        <w:t>______________</w:t>
      </w:r>
      <w:r>
        <w:rPr>
          <w:sz w:val="24"/>
          <w:szCs w:val="24"/>
        </w:rPr>
        <w:t>_________ (</w:t>
      </w:r>
      <w:r w:rsidR="00F7645A">
        <w:rPr>
          <w:sz w:val="24"/>
          <w:szCs w:val="24"/>
        </w:rPr>
        <w:t>Association</w:t>
      </w:r>
      <w:r>
        <w:rPr>
          <w:sz w:val="24"/>
          <w:szCs w:val="24"/>
        </w:rPr>
        <w:t>/Owner)</w:t>
      </w:r>
    </w:p>
    <w:p w:rsidR="00633211" w:rsidRDefault="00633211" w:rsidP="00731571">
      <w:pPr>
        <w:jc w:val="both"/>
        <w:rPr>
          <w:sz w:val="24"/>
          <w:szCs w:val="24"/>
        </w:rPr>
      </w:pPr>
    </w:p>
    <w:p w:rsidR="00E94C86" w:rsidRPr="00031735" w:rsidRDefault="00E94C86" w:rsidP="00731571">
      <w:pPr>
        <w:jc w:val="both"/>
        <w:rPr>
          <w:sz w:val="24"/>
          <w:szCs w:val="24"/>
        </w:rPr>
      </w:pPr>
    </w:p>
    <w:p w:rsidR="00633211" w:rsidRPr="00031735" w:rsidRDefault="00633211" w:rsidP="00731571">
      <w:pPr>
        <w:pStyle w:val="Signature"/>
        <w:rPr>
          <w:rFonts w:ascii="Times New Roman" w:hAnsi="Times New Roman" w:cs="Times New Roman"/>
        </w:rPr>
      </w:pPr>
      <w:r w:rsidRPr="00031735">
        <w:rPr>
          <w:rFonts w:ascii="Times New Roman" w:hAnsi="Times New Roman" w:cs="Times New Roman"/>
        </w:rPr>
        <w:t>____________________________</w:t>
      </w:r>
    </w:p>
    <w:p w:rsidR="00633211" w:rsidRPr="00031735" w:rsidRDefault="00633211" w:rsidP="00731571">
      <w:pPr>
        <w:pStyle w:val="Signature"/>
        <w:spacing w:after="120"/>
        <w:rPr>
          <w:rFonts w:ascii="Times New Roman" w:hAnsi="Times New Roman" w:cs="Times New Roman"/>
        </w:rPr>
      </w:pPr>
      <w:r w:rsidRPr="00031735">
        <w:rPr>
          <w:rFonts w:ascii="Times New Roman" w:hAnsi="Times New Roman" w:cs="Times New Roman"/>
        </w:rPr>
        <w:t>Notary Public</w:t>
      </w:r>
    </w:p>
    <w:p w:rsidR="00633211" w:rsidRPr="00031735" w:rsidRDefault="00633211" w:rsidP="00731571">
      <w:pPr>
        <w:jc w:val="both"/>
        <w:rPr>
          <w:sz w:val="24"/>
          <w:szCs w:val="24"/>
        </w:rPr>
      </w:pPr>
    </w:p>
    <w:p w:rsidR="00E94C86" w:rsidRDefault="00E94C86" w:rsidP="00731571">
      <w:pPr>
        <w:jc w:val="both"/>
        <w:rPr>
          <w:sz w:val="24"/>
          <w:szCs w:val="24"/>
        </w:rPr>
      </w:pPr>
    </w:p>
    <w:p w:rsidR="00633211" w:rsidRPr="00031735" w:rsidRDefault="00633211" w:rsidP="00731571">
      <w:pPr>
        <w:jc w:val="both"/>
        <w:rPr>
          <w:sz w:val="24"/>
          <w:szCs w:val="24"/>
        </w:rPr>
      </w:pPr>
      <w:r w:rsidRPr="00031735">
        <w:rPr>
          <w:sz w:val="24"/>
          <w:szCs w:val="24"/>
        </w:rPr>
        <w:t>My Commission Expires:  _______</w:t>
      </w:r>
      <w:r w:rsidR="00E94C86">
        <w:rPr>
          <w:sz w:val="24"/>
          <w:szCs w:val="24"/>
        </w:rPr>
        <w:t>__________</w:t>
      </w:r>
      <w:r w:rsidRPr="00031735">
        <w:rPr>
          <w:sz w:val="24"/>
          <w:szCs w:val="24"/>
        </w:rPr>
        <w:t>_________________</w:t>
      </w:r>
    </w:p>
    <w:p w:rsidR="00E94C86" w:rsidRDefault="00E94C86" w:rsidP="00731571">
      <w:pPr>
        <w:jc w:val="both"/>
        <w:rPr>
          <w:sz w:val="24"/>
          <w:szCs w:val="24"/>
        </w:rPr>
      </w:pPr>
    </w:p>
    <w:p w:rsidR="00633211" w:rsidRPr="00031735" w:rsidRDefault="00633211" w:rsidP="00731571">
      <w:pPr>
        <w:jc w:val="both"/>
        <w:rPr>
          <w:sz w:val="24"/>
          <w:szCs w:val="24"/>
        </w:rPr>
      </w:pPr>
      <w:r w:rsidRPr="00031735">
        <w:rPr>
          <w:sz w:val="24"/>
          <w:szCs w:val="24"/>
        </w:rPr>
        <w:t>Virginia Notary Registration Number:  ________________________</w:t>
      </w:r>
    </w:p>
    <w:p w:rsidR="00633211" w:rsidRPr="00031735" w:rsidRDefault="00633211" w:rsidP="00731571">
      <w:pPr>
        <w:pStyle w:val="BodyTextFirstIndent"/>
        <w:spacing w:line="360" w:lineRule="auto"/>
        <w:ind w:firstLine="0"/>
        <w:rPr>
          <w:rFonts w:ascii="Times New Roman" w:hAnsi="Times New Roman"/>
        </w:rPr>
      </w:pPr>
    </w:p>
    <w:sectPr w:rsidR="00633211" w:rsidRPr="00031735" w:rsidSect="00911B85">
      <w:headerReference w:type="default" r:id="rId6"/>
      <w:headerReference w:type="first" r:id="rId7"/>
      <w:pgSz w:w="12240" w:h="15840" w:code="1"/>
      <w:pgMar w:top="810" w:right="1080" w:bottom="630" w:left="116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2B6" w:rsidRDefault="008B72B6">
      <w:r>
        <w:separator/>
      </w:r>
    </w:p>
  </w:endnote>
  <w:endnote w:type="continuationSeparator" w:id="0">
    <w:p w:rsidR="008B72B6" w:rsidRDefault="008B7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2B6" w:rsidRDefault="008B72B6">
      <w:r>
        <w:separator/>
      </w:r>
    </w:p>
  </w:footnote>
  <w:footnote w:type="continuationSeparator" w:id="0">
    <w:p w:rsidR="008B72B6" w:rsidRDefault="008B72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885" w:rsidRPr="0095064F" w:rsidRDefault="00702885">
    <w:pPr>
      <w:pStyle w:val="Header"/>
      <w:rPr>
        <w:b/>
        <w:sz w:val="18"/>
        <w:szCs w:val="18"/>
      </w:rPr>
    </w:pPr>
    <w:r w:rsidRPr="0095064F">
      <w:rPr>
        <w:b/>
        <w:sz w:val="18"/>
        <w:szCs w:val="18"/>
      </w:rPr>
      <w:t>Commercial</w:t>
    </w:r>
    <w:r w:rsidR="0095064F" w:rsidRPr="0095064F">
      <w:rPr>
        <w:b/>
        <w:sz w:val="18"/>
        <w:szCs w:val="18"/>
      </w:rPr>
      <w:t>-05/2009</w:t>
    </w:r>
    <w:r w:rsidR="00911B85" w:rsidRPr="0095064F">
      <w:rPr>
        <w:b/>
        <w:sz w:val="18"/>
        <w:szCs w:val="18"/>
      </w:rPr>
      <w:t xml:space="preserve">    </w:t>
    </w:r>
    <w:r w:rsidR="00911B85" w:rsidRPr="0095064F">
      <w:rPr>
        <w:b/>
        <w:sz w:val="18"/>
        <w:szCs w:val="18"/>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885" w:rsidRPr="0095064F" w:rsidRDefault="0095064F">
    <w:pPr>
      <w:pStyle w:val="Header"/>
      <w:rPr>
        <w:b/>
        <w:sz w:val="18"/>
        <w:szCs w:val="18"/>
      </w:rPr>
    </w:pPr>
    <w:r w:rsidRPr="0095064F">
      <w:rPr>
        <w:b/>
        <w:sz w:val="18"/>
        <w:szCs w:val="18"/>
      </w:rPr>
      <w:t>Commercial-05/2009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57CC"/>
    <w:rsid w:val="00031735"/>
    <w:rsid w:val="0006399B"/>
    <w:rsid w:val="00100D3A"/>
    <w:rsid w:val="00125980"/>
    <w:rsid w:val="00197504"/>
    <w:rsid w:val="00211CFD"/>
    <w:rsid w:val="002A726D"/>
    <w:rsid w:val="00382C57"/>
    <w:rsid w:val="003C27A4"/>
    <w:rsid w:val="003E3A04"/>
    <w:rsid w:val="00431507"/>
    <w:rsid w:val="005E3B78"/>
    <w:rsid w:val="005F4B91"/>
    <w:rsid w:val="00633211"/>
    <w:rsid w:val="0066430F"/>
    <w:rsid w:val="006A6F76"/>
    <w:rsid w:val="006B0197"/>
    <w:rsid w:val="00702885"/>
    <w:rsid w:val="00731571"/>
    <w:rsid w:val="00783CE1"/>
    <w:rsid w:val="007E6153"/>
    <w:rsid w:val="00841766"/>
    <w:rsid w:val="008B72B6"/>
    <w:rsid w:val="008E34B5"/>
    <w:rsid w:val="00911B85"/>
    <w:rsid w:val="0095064F"/>
    <w:rsid w:val="00955324"/>
    <w:rsid w:val="00A462BA"/>
    <w:rsid w:val="00A5277E"/>
    <w:rsid w:val="00B94A7E"/>
    <w:rsid w:val="00BC2A2F"/>
    <w:rsid w:val="00CE6C40"/>
    <w:rsid w:val="00D22F92"/>
    <w:rsid w:val="00E136B4"/>
    <w:rsid w:val="00E94C86"/>
    <w:rsid w:val="00EA00C1"/>
    <w:rsid w:val="00ED059F"/>
    <w:rsid w:val="00F157CC"/>
    <w:rsid w:val="00F7645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4A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94A7E"/>
    <w:pPr>
      <w:jc w:val="center"/>
    </w:pPr>
    <w:rPr>
      <w:sz w:val="24"/>
    </w:rPr>
  </w:style>
  <w:style w:type="paragraph" w:styleId="Subtitle">
    <w:name w:val="Subtitle"/>
    <w:basedOn w:val="Normal"/>
    <w:qFormat/>
    <w:rsid w:val="00B94A7E"/>
    <w:rPr>
      <w:sz w:val="24"/>
    </w:rPr>
  </w:style>
  <w:style w:type="paragraph" w:styleId="BodyText">
    <w:name w:val="Body Text"/>
    <w:basedOn w:val="Normal"/>
    <w:rsid w:val="006A6F76"/>
    <w:pPr>
      <w:spacing w:after="120"/>
    </w:pPr>
  </w:style>
  <w:style w:type="paragraph" w:styleId="BodyTextFirstIndent">
    <w:name w:val="Body Text First Indent"/>
    <w:basedOn w:val="BodyText"/>
    <w:rsid w:val="006A6F76"/>
    <w:pPr>
      <w:spacing w:after="240"/>
      <w:ind w:firstLine="720"/>
      <w:jc w:val="both"/>
    </w:pPr>
    <w:rPr>
      <w:rFonts w:ascii="Arial" w:hAnsi="Arial"/>
      <w:sz w:val="24"/>
      <w:szCs w:val="24"/>
    </w:rPr>
  </w:style>
  <w:style w:type="paragraph" w:styleId="Header">
    <w:name w:val="header"/>
    <w:basedOn w:val="Normal"/>
    <w:rsid w:val="00955324"/>
    <w:pPr>
      <w:tabs>
        <w:tab w:val="center" w:pos="4320"/>
        <w:tab w:val="right" w:pos="8640"/>
      </w:tabs>
    </w:pPr>
  </w:style>
  <w:style w:type="paragraph" w:styleId="Footer">
    <w:name w:val="footer"/>
    <w:basedOn w:val="Normal"/>
    <w:rsid w:val="00955324"/>
    <w:pPr>
      <w:tabs>
        <w:tab w:val="center" w:pos="4320"/>
        <w:tab w:val="right" w:pos="8640"/>
      </w:tabs>
    </w:pPr>
  </w:style>
  <w:style w:type="paragraph" w:styleId="Signature">
    <w:name w:val="Signature"/>
    <w:basedOn w:val="Normal"/>
    <w:rsid w:val="00633211"/>
    <w:pPr>
      <w:ind w:left="4320"/>
      <w:jc w:val="both"/>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3051</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Covenant of Perpetual Maintenance</vt:lpstr>
    </vt:vector>
  </TitlesOfParts>
  <Company>VDOT</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Covenant of Perpetual Maintenance</dc:title>
  <dc:subject/>
  <dc:creator>william dunlap</dc:creator>
  <cp:keywords/>
  <dc:description/>
  <cp:lastModifiedBy>dorothy.laduca</cp:lastModifiedBy>
  <cp:revision>2</cp:revision>
  <cp:lastPrinted>2009-05-19T13:49:00Z</cp:lastPrinted>
  <dcterms:created xsi:type="dcterms:W3CDTF">2013-02-25T19:22:00Z</dcterms:created>
  <dcterms:modified xsi:type="dcterms:W3CDTF">2013-02-25T19:22:00Z</dcterms:modified>
</cp:coreProperties>
</file>